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F01DFE" w14:textId="77777777" w:rsidR="00E87F0E" w:rsidRDefault="00E87F0E"/>
    <w:p w14:paraId="25BB828D" w14:textId="77777777" w:rsidR="00E87F0E" w:rsidRDefault="00E87F0E"/>
    <w:p w14:paraId="361D4387" w14:textId="64F3B7F1" w:rsidR="00D356FC" w:rsidRDefault="00D356FC">
      <w:r>
        <w:t xml:space="preserve">Persell </w:t>
      </w:r>
      <w:r w:rsidR="00E87F0E">
        <w:t xml:space="preserve">Middle School </w:t>
      </w:r>
      <w:r>
        <w:t>Meeting</w:t>
      </w:r>
    </w:p>
    <w:p w14:paraId="1BB46EFE" w14:textId="77777777" w:rsidR="00D356FC" w:rsidRDefault="00D356FC">
      <w:r>
        <w:t>June 13, 2013</w:t>
      </w:r>
    </w:p>
    <w:p w14:paraId="7412D971" w14:textId="77777777" w:rsidR="00D356FC" w:rsidRDefault="00D356FC"/>
    <w:p w14:paraId="122CB5B8" w14:textId="2DD42D3B" w:rsidR="00D356FC" w:rsidRDefault="00D356FC" w:rsidP="00E87F0E">
      <w:pPr>
        <w:pBdr>
          <w:bottom w:val="single" w:sz="4" w:space="1" w:color="auto"/>
        </w:pBdr>
      </w:pPr>
      <w:r>
        <w:t>Jennifer Moon Ro, Kathleen Magiera, Jason Kathman</w:t>
      </w:r>
      <w:r w:rsidR="00E87F0E">
        <w:t xml:space="preserve"> (15 yrs), Jeff Kresge </w:t>
      </w:r>
      <w:r w:rsidR="00024FAD">
        <w:t>(18 yrs)</w:t>
      </w:r>
      <w:r>
        <w:t xml:space="preserve"> Paul Benson</w:t>
      </w:r>
    </w:p>
    <w:p w14:paraId="58441C73" w14:textId="77777777" w:rsidR="00D356FC" w:rsidRDefault="00D356FC"/>
    <w:p w14:paraId="4B6FB1AB" w14:textId="65024BD4" w:rsidR="00934590" w:rsidRDefault="00934590">
      <w:r>
        <w:t xml:space="preserve">Kathman: </w:t>
      </w:r>
      <w:hyperlink r:id="rId8" w:history="1">
        <w:r w:rsidRPr="00A44366">
          <w:rPr>
            <w:rStyle w:val="Hyperlink"/>
          </w:rPr>
          <w:t>http://www.jamestownpublicschools.org/persell/faculty/jkresge/Site/Kathman.html</w:t>
        </w:r>
      </w:hyperlink>
      <w:r>
        <w:t xml:space="preserve"> </w:t>
      </w:r>
    </w:p>
    <w:p w14:paraId="129AC2D9" w14:textId="5013EFD8" w:rsidR="00934590" w:rsidRDefault="00934590">
      <w:r>
        <w:t xml:space="preserve">Kresge: </w:t>
      </w:r>
      <w:hyperlink r:id="rId9" w:history="1">
        <w:r w:rsidRPr="00A44366">
          <w:rPr>
            <w:rStyle w:val="Hyperlink"/>
          </w:rPr>
          <w:t>http://www.jamestownpublicschools.org/persell/faculty/jkresge/Site/Welcome.html</w:t>
        </w:r>
      </w:hyperlink>
      <w:r>
        <w:t xml:space="preserve"> </w:t>
      </w:r>
    </w:p>
    <w:p w14:paraId="16FFD75F" w14:textId="77777777" w:rsidR="00934590" w:rsidRDefault="00934590"/>
    <w:p w14:paraId="480441FE" w14:textId="77777777" w:rsidR="00D356FC" w:rsidRDefault="00D356FC">
      <w:r>
        <w:t>Notes:</w:t>
      </w:r>
    </w:p>
    <w:p w14:paraId="66647B6C" w14:textId="77777777" w:rsidR="00D356FC" w:rsidRDefault="00D356FC"/>
    <w:p w14:paraId="37DFC962" w14:textId="06A05612" w:rsidR="00D356FC" w:rsidRDefault="00D356FC" w:rsidP="00D356FC">
      <w:pPr>
        <w:pStyle w:val="ListParagraph"/>
        <w:numPr>
          <w:ilvl w:val="0"/>
          <w:numId w:val="1"/>
        </w:numPr>
      </w:pPr>
      <w:r>
        <w:t xml:space="preserve">Introductions: Ray Fashano rebuild </w:t>
      </w:r>
      <w:r w:rsidR="007A5708">
        <w:t xml:space="preserve">district facilities adding significant tech upgrades, every teacher got a laptop and smart classroom; </w:t>
      </w:r>
      <w:r>
        <w:t xml:space="preserve">and Ray Monahan </w:t>
      </w:r>
      <w:r w:rsidR="007A5708">
        <w:t>w</w:t>
      </w:r>
      <w:r>
        <w:t xml:space="preserve">as </w:t>
      </w:r>
      <w:r w:rsidR="007A5708">
        <w:t xml:space="preserve">his </w:t>
      </w:r>
      <w:r>
        <w:t>IT developer</w:t>
      </w:r>
      <w:r w:rsidR="007A5708">
        <w:t>, past Apple rep</w:t>
      </w:r>
      <w:r>
        <w:t>.</w:t>
      </w:r>
    </w:p>
    <w:p w14:paraId="1618A78A" w14:textId="468DD322" w:rsidR="00D356FC" w:rsidRDefault="00D356FC" w:rsidP="007A5708">
      <w:pPr>
        <w:pStyle w:val="ListParagraph"/>
        <w:numPr>
          <w:ilvl w:val="0"/>
          <w:numId w:val="1"/>
        </w:numPr>
      </w:pPr>
      <w:r>
        <w:t>7</w:t>
      </w:r>
      <w:r w:rsidRPr="00D356FC">
        <w:rPr>
          <w:vertAlign w:val="superscript"/>
        </w:rPr>
        <w:t>th</w:t>
      </w:r>
      <w:r>
        <w:t xml:space="preserve"> and 8</w:t>
      </w:r>
      <w:r w:rsidRPr="00D356FC">
        <w:rPr>
          <w:vertAlign w:val="superscript"/>
        </w:rPr>
        <w:t>th</w:t>
      </w:r>
      <w:r>
        <w:t xml:space="preserve"> grade history</w:t>
      </w:r>
      <w:r w:rsidR="007A5708">
        <w:t xml:space="preserve">; State exam for the content is </w:t>
      </w:r>
      <w:r>
        <w:t>coming.</w:t>
      </w:r>
    </w:p>
    <w:p w14:paraId="4AE00ACF" w14:textId="21929F61" w:rsidR="00D356FC" w:rsidRDefault="00D356FC" w:rsidP="00D356FC">
      <w:pPr>
        <w:pStyle w:val="ListParagraph"/>
        <w:numPr>
          <w:ilvl w:val="0"/>
          <w:numId w:val="1"/>
        </w:numPr>
      </w:pPr>
      <w:r>
        <w:t xml:space="preserve">Kathman: Apple Distinguished Educator Institute </w:t>
      </w:r>
      <w:r w:rsidR="007A5708">
        <w:t xml:space="preserve">for </w:t>
      </w:r>
      <w:r>
        <w:t>a week in Orlando</w:t>
      </w:r>
      <w:r w:rsidR="007A5708">
        <w:t xml:space="preserve"> (twice)</w:t>
      </w:r>
      <w:r>
        <w:t xml:space="preserve">.  </w:t>
      </w:r>
    </w:p>
    <w:p w14:paraId="100B9173" w14:textId="77777777" w:rsidR="00D356FC" w:rsidRDefault="00D356FC" w:rsidP="00D356FC">
      <w:pPr>
        <w:pStyle w:val="ListParagraph"/>
        <w:numPr>
          <w:ilvl w:val="0"/>
          <w:numId w:val="1"/>
        </w:numPr>
      </w:pPr>
      <w:r>
        <w:t>WSTCSS Kresge as first president and Jason as Pres. of the Western door.</w:t>
      </w:r>
    </w:p>
    <w:p w14:paraId="26D7B1FC" w14:textId="77777777" w:rsidR="00D356FC" w:rsidRDefault="00D356FC" w:rsidP="00D356FC">
      <w:pPr>
        <w:pStyle w:val="ListParagraph"/>
        <w:numPr>
          <w:ilvl w:val="0"/>
          <w:numId w:val="1"/>
        </w:numPr>
      </w:pPr>
      <w:r>
        <w:t xml:space="preserve">TAH:  </w:t>
      </w:r>
      <w:hyperlink r:id="rId10" w:history="1">
        <w:r w:rsidRPr="00A44366">
          <w:rPr>
            <w:rStyle w:val="Hyperlink"/>
          </w:rPr>
          <w:t>www.tdhah.com</w:t>
        </w:r>
      </w:hyperlink>
      <w:r>
        <w:t xml:space="preserve"> </w:t>
      </w:r>
    </w:p>
    <w:p w14:paraId="3BD3D5C8" w14:textId="6472231D" w:rsidR="00D356FC" w:rsidRDefault="00D356FC" w:rsidP="00D356FC">
      <w:pPr>
        <w:pStyle w:val="ListParagraph"/>
        <w:numPr>
          <w:ilvl w:val="0"/>
          <w:numId w:val="1"/>
        </w:numPr>
      </w:pPr>
      <w:r>
        <w:t xml:space="preserve">Social studies standards and </w:t>
      </w:r>
      <w:r w:rsidR="00F83FB7">
        <w:t xml:space="preserve">now </w:t>
      </w:r>
      <w:r>
        <w:t>the common core standards</w:t>
      </w:r>
      <w:r w:rsidR="00F83FB7">
        <w:t xml:space="preserve"> are being rolled out</w:t>
      </w:r>
      <w:r>
        <w:t xml:space="preserve">.  </w:t>
      </w:r>
      <w:r w:rsidR="00F83FB7">
        <w:t>Are they tied together with ELA?</w:t>
      </w:r>
    </w:p>
    <w:p w14:paraId="48BD2D33" w14:textId="486C3E30" w:rsidR="00D356FC" w:rsidRDefault="00D356FC" w:rsidP="00D356FC">
      <w:pPr>
        <w:pStyle w:val="ListParagraph"/>
        <w:numPr>
          <w:ilvl w:val="0"/>
          <w:numId w:val="1"/>
        </w:numPr>
      </w:pPr>
      <w:r>
        <w:t>Kathman: modules being</w:t>
      </w:r>
      <w:r w:rsidR="00F83FB7">
        <w:t xml:space="preserve"> implemented in ELA are problematic</w:t>
      </w:r>
      <w:r>
        <w:t xml:space="preserve"> because the ELA texts do not line up chronologically with U.S. History</w:t>
      </w:r>
      <w:r w:rsidR="00F83FB7">
        <w:t xml:space="preserve"> content.</w:t>
      </w:r>
    </w:p>
    <w:p w14:paraId="1C7BEBAD" w14:textId="358DCD6F" w:rsidR="00D356FC" w:rsidRDefault="00D356FC" w:rsidP="00D356FC">
      <w:pPr>
        <w:pStyle w:val="ListParagraph"/>
        <w:numPr>
          <w:ilvl w:val="0"/>
          <w:numId w:val="1"/>
        </w:numPr>
      </w:pPr>
      <w:r>
        <w:t xml:space="preserve">SED is not looking curriculum wide.  SS and ELA are not aligned.  SS doing American Revolution and </w:t>
      </w:r>
      <w:r w:rsidR="00F83FB7">
        <w:t xml:space="preserve">the point where </w:t>
      </w:r>
      <w:r>
        <w:t>the</w:t>
      </w:r>
      <w:r w:rsidR="00F83FB7">
        <w:t xml:space="preserve"> ELA folks</w:t>
      </w:r>
      <w:r>
        <w:t xml:space="preserve"> are teaching </w:t>
      </w:r>
      <w:r w:rsidR="00F83FB7">
        <w:t xml:space="preserve">a </w:t>
      </w:r>
      <w:r>
        <w:t xml:space="preserve">Civil War novel.  </w:t>
      </w:r>
    </w:p>
    <w:p w14:paraId="590CFFC6" w14:textId="1C0EF9A9" w:rsidR="00D356FC" w:rsidRDefault="00D356FC" w:rsidP="00D356FC">
      <w:pPr>
        <w:pStyle w:val="ListParagraph"/>
        <w:numPr>
          <w:ilvl w:val="0"/>
          <w:numId w:val="1"/>
        </w:numPr>
      </w:pPr>
      <w:r>
        <w:t>Best intentions are there, but their not talking to each other to correlate</w:t>
      </w:r>
      <w:r w:rsidR="00F83FB7">
        <w:t xml:space="preserve"> curriculums</w:t>
      </w:r>
      <w:r>
        <w:t>.</w:t>
      </w:r>
    </w:p>
    <w:p w14:paraId="62BD240C" w14:textId="058C962D" w:rsidR="00D356FC" w:rsidRDefault="00D356FC" w:rsidP="00D356FC">
      <w:pPr>
        <w:pStyle w:val="ListParagraph"/>
        <w:numPr>
          <w:ilvl w:val="0"/>
          <w:numId w:val="1"/>
        </w:numPr>
      </w:pPr>
      <w:r>
        <w:t xml:space="preserve">Some </w:t>
      </w:r>
      <w:r w:rsidR="00F83FB7">
        <w:t xml:space="preserve">instructors </w:t>
      </w:r>
      <w:r>
        <w:t>ignore some adapt.  KM</w:t>
      </w:r>
    </w:p>
    <w:p w14:paraId="0D1CC764" w14:textId="74E48C03" w:rsidR="00D356FC" w:rsidRDefault="00D356FC" w:rsidP="00D356FC">
      <w:pPr>
        <w:pStyle w:val="ListParagraph"/>
        <w:numPr>
          <w:ilvl w:val="0"/>
          <w:numId w:val="1"/>
        </w:numPr>
      </w:pPr>
      <w:r>
        <w:t>Is there enough literature to align the curriculum</w:t>
      </w:r>
      <w:r w:rsidR="00E87F0E">
        <w:t>?</w:t>
      </w:r>
      <w:r>
        <w:t>: JMR</w:t>
      </w:r>
    </w:p>
    <w:p w14:paraId="2419F171" w14:textId="6453A7FF" w:rsidR="00D356FC" w:rsidRDefault="00D356FC" w:rsidP="00D356FC">
      <w:pPr>
        <w:pStyle w:val="ListParagraph"/>
        <w:numPr>
          <w:ilvl w:val="1"/>
          <w:numId w:val="1"/>
        </w:numPr>
      </w:pPr>
      <w:r>
        <w:t>Kath</w:t>
      </w:r>
      <w:r w:rsidR="00F83FB7">
        <w:t>man</w:t>
      </w:r>
      <w:r>
        <w:t>: primary sources is t</w:t>
      </w:r>
      <w:r w:rsidR="00F83FB7">
        <w:t>o</w:t>
      </w:r>
      <w:r>
        <w:t>ugh for</w:t>
      </w:r>
      <w:r w:rsidR="00E87F0E">
        <w:t xml:space="preserve"> </w:t>
      </w:r>
      <w:r>
        <w:t xml:space="preserve">7th graders, but </w:t>
      </w:r>
      <w:r w:rsidR="00F83FB7">
        <w:t>there are plenty of secondary texts</w:t>
      </w:r>
      <w:r w:rsidR="00E87F0E">
        <w:t>.</w:t>
      </w:r>
    </w:p>
    <w:p w14:paraId="125032AD" w14:textId="50191A76" w:rsidR="00D356FC" w:rsidRDefault="00D356FC" w:rsidP="00D356FC">
      <w:pPr>
        <w:pStyle w:val="ListParagraph"/>
        <w:numPr>
          <w:ilvl w:val="1"/>
          <w:numId w:val="1"/>
        </w:numPr>
      </w:pPr>
      <w:r>
        <w:t>Kresge: 8</w:t>
      </w:r>
      <w:r w:rsidRPr="00D356FC">
        <w:rPr>
          <w:vertAlign w:val="superscript"/>
        </w:rPr>
        <w:t>th</w:t>
      </w:r>
      <w:r>
        <w:t xml:space="preserve"> is easier because the vernacular is 1700’s for 7</w:t>
      </w:r>
      <w:r w:rsidRPr="00D356FC">
        <w:rPr>
          <w:vertAlign w:val="superscript"/>
        </w:rPr>
        <w:t>th</w:t>
      </w:r>
      <w:r>
        <w:t xml:space="preserve"> grade time period</w:t>
      </w:r>
      <w:r w:rsidR="00F83FB7">
        <w:t>:</w:t>
      </w:r>
      <w:r>
        <w:t xml:space="preserve"> Constitution, Uncle Tom’s Cabin.  8</w:t>
      </w:r>
      <w:r w:rsidRPr="00D356FC">
        <w:rPr>
          <w:vertAlign w:val="superscript"/>
        </w:rPr>
        <w:t>th</w:t>
      </w:r>
      <w:r>
        <w:t xml:space="preserve"> graders the primary </w:t>
      </w:r>
      <w:r w:rsidR="005F323E">
        <w:t>sources are</w:t>
      </w:r>
      <w:r>
        <w:t xml:space="preserve"> in 20</w:t>
      </w:r>
      <w:r w:rsidRPr="00D356FC">
        <w:rPr>
          <w:vertAlign w:val="superscript"/>
        </w:rPr>
        <w:t>th</w:t>
      </w:r>
      <w:r>
        <w:t xml:space="preserve"> </w:t>
      </w:r>
      <w:r w:rsidR="00F83FB7">
        <w:t xml:space="preserve">Century vernacular.  </w:t>
      </w:r>
    </w:p>
    <w:p w14:paraId="532DAEE1" w14:textId="24D78B8A" w:rsidR="00F83FB7" w:rsidRDefault="00D356FC" w:rsidP="00D356FC">
      <w:pPr>
        <w:pStyle w:val="ListParagraph"/>
        <w:numPr>
          <w:ilvl w:val="0"/>
          <w:numId w:val="1"/>
        </w:numPr>
      </w:pPr>
      <w:r>
        <w:t xml:space="preserve">KM: </w:t>
      </w:r>
      <w:r w:rsidR="005F323E">
        <w:t xml:space="preserve">To proceed we will conduct </w:t>
      </w:r>
      <w:r w:rsidR="00E709F9">
        <w:t>i</w:t>
      </w:r>
      <w:r>
        <w:t xml:space="preserve">nterviews, writing together, collaboration, we </w:t>
      </w:r>
      <w:r w:rsidR="00E709F9">
        <w:t xml:space="preserve">will </w:t>
      </w:r>
      <w:r>
        <w:t xml:space="preserve">write about it </w:t>
      </w:r>
      <w:r w:rsidR="00E709F9">
        <w:t>as a</w:t>
      </w:r>
      <w:r>
        <w:t xml:space="preserve"> </w:t>
      </w:r>
      <w:r w:rsidR="00F83FB7">
        <w:t xml:space="preserve">demonstration of the </w:t>
      </w:r>
      <w:r>
        <w:t>back and forth</w:t>
      </w:r>
      <w:r w:rsidR="00F83FB7">
        <w:t xml:space="preserve"> dialogue</w:t>
      </w:r>
      <w:r>
        <w:t xml:space="preserve">.  </w:t>
      </w:r>
    </w:p>
    <w:p w14:paraId="29B4DA49" w14:textId="1A9ACC00" w:rsidR="00D356FC" w:rsidRDefault="00D356FC" w:rsidP="00F83FB7">
      <w:pPr>
        <w:pStyle w:val="ListParagraph"/>
        <w:numPr>
          <w:ilvl w:val="1"/>
          <w:numId w:val="1"/>
        </w:numPr>
      </w:pPr>
      <w:r>
        <w:lastRenderedPageBreak/>
        <w:t>Learning the technology</w:t>
      </w:r>
    </w:p>
    <w:p w14:paraId="1A26E848" w14:textId="3F90E2CF" w:rsidR="00D356FC" w:rsidRDefault="00F83FB7" w:rsidP="00D356FC">
      <w:pPr>
        <w:pStyle w:val="ListParagraph"/>
        <w:numPr>
          <w:ilvl w:val="1"/>
          <w:numId w:val="1"/>
        </w:numPr>
      </w:pPr>
      <w:r>
        <w:t>Special</w:t>
      </w:r>
      <w:r w:rsidR="00D356FC">
        <w:t xml:space="preserve"> Ed piece: keep them engaged, vocab, </w:t>
      </w:r>
      <w:r>
        <w:t>etc.</w:t>
      </w:r>
    </w:p>
    <w:p w14:paraId="61A9C9C0" w14:textId="2E859258" w:rsidR="00D356FC" w:rsidRDefault="00D356FC" w:rsidP="00D356FC">
      <w:pPr>
        <w:pStyle w:val="ListParagraph"/>
        <w:numPr>
          <w:ilvl w:val="1"/>
          <w:numId w:val="1"/>
        </w:numPr>
      </w:pPr>
      <w:r>
        <w:t>How do you do that</w:t>
      </w:r>
      <w:r w:rsidR="00E709F9">
        <w:t>?</w:t>
      </w:r>
    </w:p>
    <w:p w14:paraId="49ADC269" w14:textId="62953E63" w:rsidR="00D356FC" w:rsidRDefault="00D356FC" w:rsidP="00D356FC">
      <w:pPr>
        <w:pStyle w:val="ListParagraph"/>
        <w:numPr>
          <w:ilvl w:val="0"/>
          <w:numId w:val="1"/>
        </w:numPr>
      </w:pPr>
      <w:r>
        <w:t xml:space="preserve">Kathman: next year he </w:t>
      </w:r>
      <w:r w:rsidR="00F83FB7">
        <w:t xml:space="preserve">will teach </w:t>
      </w:r>
      <w:r w:rsidR="00E709F9">
        <w:t>the same grade level as</w:t>
      </w:r>
      <w:r w:rsidR="00F83FB7">
        <w:t xml:space="preserve"> Kresge.  For the first time in 15 years </w:t>
      </w:r>
      <w:r>
        <w:t xml:space="preserve">will be teaching the same year at the same time.  Will share tech and the large multiclass group that can communicate across blogs, and can </w:t>
      </w:r>
      <w:r w:rsidR="00F83FB7">
        <w:t xml:space="preserve">be </w:t>
      </w:r>
      <w:r>
        <w:t>grade</w:t>
      </w:r>
      <w:r w:rsidR="00F83FB7">
        <w:t>d together</w:t>
      </w:r>
      <w:r>
        <w:t>.</w:t>
      </w:r>
    </w:p>
    <w:p w14:paraId="2A08130F" w14:textId="6F51277E" w:rsidR="00D356FC" w:rsidRDefault="00D356FC" w:rsidP="00D356FC">
      <w:pPr>
        <w:pStyle w:val="ListParagraph"/>
        <w:numPr>
          <w:ilvl w:val="0"/>
          <w:numId w:val="1"/>
        </w:numPr>
      </w:pPr>
      <w:r>
        <w:t xml:space="preserve">Changing the </w:t>
      </w:r>
      <w:r w:rsidR="00F83FB7">
        <w:t xml:space="preserve">middle school </w:t>
      </w:r>
      <w:r>
        <w:t xml:space="preserve">team model to </w:t>
      </w:r>
      <w:r w:rsidR="002F2C17">
        <w:t xml:space="preserve">Professional </w:t>
      </w:r>
      <w:r>
        <w:t xml:space="preserve">Learning Communities where all social studies teachers line up and work together.  Good and bad: no longer teamed with science and math on </w:t>
      </w:r>
      <w:r w:rsidR="00F83FB7">
        <w:t>teamwork</w:t>
      </w:r>
      <w:r w:rsidR="002F2C17">
        <w:t xml:space="preserve"> together.  Be more content driven.</w:t>
      </w:r>
    </w:p>
    <w:p w14:paraId="12CFE2EB" w14:textId="59CA995D" w:rsidR="002F2C17" w:rsidRDefault="002F2C17" w:rsidP="00D356FC">
      <w:pPr>
        <w:pStyle w:val="ListParagraph"/>
        <w:numPr>
          <w:ilvl w:val="0"/>
          <w:numId w:val="1"/>
        </w:numPr>
      </w:pPr>
      <w:r>
        <w:t xml:space="preserve">Kresge: </w:t>
      </w:r>
      <w:r w:rsidR="00F83FB7">
        <w:t>Previously e</w:t>
      </w:r>
      <w:r>
        <w:t xml:space="preserve">ach team had 90 students: each team had an advanced math and science classes.  Creates </w:t>
      </w:r>
      <w:r w:rsidR="00F83FB7">
        <w:t xml:space="preserve">a hierarchy where </w:t>
      </w:r>
      <w:r>
        <w:t xml:space="preserve">all the top kids are in </w:t>
      </w:r>
      <w:r w:rsidR="00F83FB7">
        <w:t xml:space="preserve">those </w:t>
      </w:r>
      <w:r>
        <w:t xml:space="preserve">two classes, </w:t>
      </w:r>
      <w:r w:rsidR="003138A1">
        <w:t xml:space="preserve">while </w:t>
      </w:r>
      <w:r>
        <w:t xml:space="preserve">SS and ELA got all the bottom kids.  They were </w:t>
      </w:r>
      <w:r w:rsidR="003138A1">
        <w:t xml:space="preserve">hierarchically </w:t>
      </w:r>
      <w:r>
        <w:t xml:space="preserve">homogeneously grouping the kids.  Middle level math science kids </w:t>
      </w:r>
      <w:r w:rsidR="003138A1">
        <w:t>were</w:t>
      </w:r>
      <w:r>
        <w:t xml:space="preserve"> not challenged by the </w:t>
      </w:r>
      <w:r w:rsidR="003138A1">
        <w:t xml:space="preserve">other </w:t>
      </w:r>
      <w:r>
        <w:t xml:space="preserve">kids in their class because they are in class with middle and lower students.  </w:t>
      </w:r>
      <w:r w:rsidR="003138A1">
        <w:t>Next year under the new system, these groups will allow them to</w:t>
      </w:r>
      <w:r>
        <w:t xml:space="preserve"> raise the bar for the smarter SS kids</w:t>
      </w:r>
      <w:r w:rsidR="003138A1">
        <w:t xml:space="preserve"> [more clarification here]</w:t>
      </w:r>
      <w:r>
        <w:t>.</w:t>
      </w:r>
    </w:p>
    <w:p w14:paraId="4C411B40" w14:textId="47674DA5" w:rsidR="002F2C17" w:rsidRDefault="002F2C17" w:rsidP="00D356FC">
      <w:pPr>
        <w:pStyle w:val="ListParagraph"/>
        <w:numPr>
          <w:ilvl w:val="0"/>
          <w:numId w:val="1"/>
        </w:numPr>
      </w:pPr>
      <w:r>
        <w:t>Kresge</w:t>
      </w:r>
      <w:r w:rsidR="00E709F9">
        <w:t>’s a</w:t>
      </w:r>
      <w:r>
        <w:t xml:space="preserve"> storyteller, Kathman</w:t>
      </w:r>
      <w:r w:rsidR="00E709F9">
        <w:t xml:space="preserve"> uses collaborative learning:</w:t>
      </w:r>
      <w:r>
        <w:t xml:space="preserve"> N</w:t>
      </w:r>
      <w:r w:rsidR="00E709F9">
        <w:t>ext year</w:t>
      </w:r>
      <w:r w:rsidR="003138A1">
        <w:t>,</w:t>
      </w:r>
      <w:r>
        <w:t xml:space="preserve"> if one </w:t>
      </w:r>
      <w:r w:rsidR="00E709F9">
        <w:t xml:space="preserve">student </w:t>
      </w:r>
      <w:r>
        <w:t xml:space="preserve">is not learning </w:t>
      </w:r>
      <w:r w:rsidR="003138A1">
        <w:t xml:space="preserve">or </w:t>
      </w:r>
      <w:r>
        <w:t xml:space="preserve">is not </w:t>
      </w:r>
      <w:r w:rsidR="003138A1">
        <w:t>doing</w:t>
      </w:r>
      <w:r>
        <w:t xml:space="preserve"> well under one </w:t>
      </w:r>
      <w:r w:rsidR="00E709F9">
        <w:t>technique/</w:t>
      </w:r>
      <w:r>
        <w:t>practice</w:t>
      </w:r>
      <w:r w:rsidR="003138A1">
        <w:t>,</w:t>
      </w:r>
      <w:r>
        <w:t xml:space="preserve"> they can swap kids.  </w:t>
      </w:r>
    </w:p>
    <w:p w14:paraId="78BF43D5" w14:textId="42A54172" w:rsidR="002F2C17" w:rsidRDefault="003138A1" w:rsidP="00D356FC">
      <w:pPr>
        <w:pStyle w:val="ListParagraph"/>
        <w:numPr>
          <w:ilvl w:val="0"/>
          <w:numId w:val="1"/>
        </w:numPr>
      </w:pPr>
      <w:r>
        <w:t xml:space="preserve">JKs: </w:t>
      </w:r>
      <w:r w:rsidR="002F2C17">
        <w:t xml:space="preserve">They are always pushing the edge and never get good at anything.  </w:t>
      </w:r>
      <w:r>
        <w:t>“</w:t>
      </w:r>
      <w:r w:rsidR="002F2C17">
        <w:t>Constant stream of mediocrity</w:t>
      </w:r>
      <w:r>
        <w:t>”</w:t>
      </w:r>
      <w:r w:rsidR="002F2C17">
        <w:t xml:space="preserve">. </w:t>
      </w:r>
      <w:r w:rsidR="00E709F9">
        <w:t xml:space="preserve"> Smiles.</w:t>
      </w:r>
    </w:p>
    <w:p w14:paraId="5C9A3D8F" w14:textId="623217AA" w:rsidR="002F2C17" w:rsidRDefault="002F2C17" w:rsidP="00D356FC">
      <w:pPr>
        <w:pStyle w:val="ListParagraph"/>
        <w:numPr>
          <w:ilvl w:val="0"/>
          <w:numId w:val="1"/>
        </w:numPr>
      </w:pPr>
      <w:r>
        <w:t xml:space="preserve">Kathleen: Wants to know </w:t>
      </w:r>
      <w:r w:rsidRPr="00E709F9">
        <w:rPr>
          <w:i/>
        </w:rPr>
        <w:t>why</w:t>
      </w:r>
      <w:r>
        <w:t xml:space="preserve"> what they do works</w:t>
      </w:r>
      <w:r w:rsidR="003138A1">
        <w:t>?</w:t>
      </w:r>
      <w:r>
        <w:t xml:space="preserve">  </w:t>
      </w:r>
    </w:p>
    <w:p w14:paraId="24388878" w14:textId="50913808" w:rsidR="002F2C17" w:rsidRDefault="002F2C17" w:rsidP="00D356FC">
      <w:pPr>
        <w:pStyle w:val="ListParagraph"/>
        <w:numPr>
          <w:ilvl w:val="0"/>
          <w:numId w:val="1"/>
        </w:numPr>
      </w:pPr>
      <w:r>
        <w:t>JMR: C</w:t>
      </w:r>
      <w:r w:rsidR="00E709F9">
        <w:t xml:space="preserve">ommon </w:t>
      </w:r>
      <w:r>
        <w:t>C</w:t>
      </w:r>
      <w:r w:rsidR="00E709F9">
        <w:t>ore, ELA; there is a</w:t>
      </w:r>
      <w:r>
        <w:t xml:space="preserve"> need to build modules that use tech to use all the  . . . Text </w:t>
      </w:r>
      <w:r w:rsidR="00024FAD">
        <w:t>Complicity</w:t>
      </w:r>
      <w:r>
        <w:t xml:space="preserve">: what did Heather </w:t>
      </w:r>
      <w:r w:rsidR="00E709F9">
        <w:t xml:space="preserve">(math teacher at Persell) </w:t>
      </w:r>
      <w:r>
        <w:t>do?  “Close Reads” H</w:t>
      </w:r>
      <w:r w:rsidR="00E709F9">
        <w:t>eather</w:t>
      </w:r>
      <w:r>
        <w:t xml:space="preserve"> reads first doing academic vocabulary then she does “chunking” with kids to have them responsible for certain sections.  Sometimes she rewrites the material to make it more readable.</w:t>
      </w:r>
    </w:p>
    <w:p w14:paraId="27D81E31" w14:textId="39220AE2" w:rsidR="002F2C17" w:rsidRDefault="002F2C17" w:rsidP="00D356FC">
      <w:pPr>
        <w:pStyle w:val="ListParagraph"/>
        <w:numPr>
          <w:ilvl w:val="0"/>
          <w:numId w:val="1"/>
        </w:numPr>
      </w:pPr>
      <w:r>
        <w:t>Kathman: Co-Teach</w:t>
      </w:r>
      <w:r w:rsidR="00E709F9">
        <w:t>es with Heather</w:t>
      </w:r>
      <w:r>
        <w:t xml:space="preserve"> at </w:t>
      </w:r>
      <w:r w:rsidR="00E709F9">
        <w:t xml:space="preserve">the </w:t>
      </w:r>
      <w:r>
        <w:t xml:space="preserve">end of </w:t>
      </w:r>
      <w:r w:rsidR="00E709F9">
        <w:t xml:space="preserve">the </w:t>
      </w:r>
      <w:r>
        <w:t xml:space="preserve">day.  AT </w:t>
      </w:r>
      <w:r w:rsidR="00E709F9">
        <w:t xml:space="preserve">(?) </w:t>
      </w:r>
      <w:r>
        <w:t>students and Special Ed te</w:t>
      </w:r>
      <w:r w:rsidR="00E709F9">
        <w:t>a</w:t>
      </w:r>
      <w:r>
        <w:t>m differentiation.  In practice</w:t>
      </w:r>
      <w:r w:rsidR="00E709F9">
        <w:t>,</w:t>
      </w:r>
      <w:r>
        <w:t xml:space="preserve"> mixing all kids is to the detriment of the smart students. Run </w:t>
      </w:r>
      <w:r w:rsidR="00E709F9">
        <w:t>two</w:t>
      </w:r>
      <w:r>
        <w:t xml:space="preserve"> separate lessons in the class to meet the needs of </w:t>
      </w:r>
      <w:r w:rsidR="00E709F9">
        <w:t xml:space="preserve">all </w:t>
      </w:r>
      <w:r>
        <w:t xml:space="preserve">the students there.  </w:t>
      </w:r>
    </w:p>
    <w:p w14:paraId="290AF2ED" w14:textId="24F73D07" w:rsidR="002F2C17" w:rsidRDefault="002F2C17" w:rsidP="00D356FC">
      <w:pPr>
        <w:pStyle w:val="ListParagraph"/>
        <w:numPr>
          <w:ilvl w:val="0"/>
          <w:numId w:val="1"/>
        </w:numPr>
      </w:pPr>
      <w:r>
        <w:t xml:space="preserve">Kresge: collaboration </w:t>
      </w:r>
      <w:r w:rsidR="00E709F9">
        <w:t xml:space="preserve">with Kathleen and Jennifer </w:t>
      </w:r>
      <w:r>
        <w:t>will be productive because they have not been trained in teaching special ed</w:t>
      </w:r>
      <w:r w:rsidR="00E709F9">
        <w:t>.;</w:t>
      </w:r>
      <w:r>
        <w:t xml:space="preserve"> they can calibrate their classrooms to be more C</w:t>
      </w:r>
      <w:r w:rsidR="00E709F9">
        <w:t xml:space="preserve">ommon </w:t>
      </w:r>
      <w:r>
        <w:t>C</w:t>
      </w:r>
      <w:r w:rsidR="00E709F9">
        <w:t>ore (CC) savvy</w:t>
      </w:r>
      <w:r>
        <w:t xml:space="preserve"> and to use more S</w:t>
      </w:r>
      <w:r w:rsidR="00E709F9">
        <w:t xml:space="preserve">pecial </w:t>
      </w:r>
      <w:r>
        <w:t>E</w:t>
      </w:r>
      <w:r w:rsidR="00E709F9">
        <w:t xml:space="preserve">ducation techniques to bring the </w:t>
      </w:r>
      <w:r>
        <w:t xml:space="preserve">CC </w:t>
      </w:r>
      <w:r w:rsidR="00E709F9">
        <w:t xml:space="preserve">principles </w:t>
      </w:r>
      <w:r>
        <w:t xml:space="preserve">being taught together.  </w:t>
      </w:r>
    </w:p>
    <w:p w14:paraId="24163F9F" w14:textId="77708E0F" w:rsidR="002F2C17" w:rsidRDefault="002F2C17" w:rsidP="00D356FC">
      <w:pPr>
        <w:pStyle w:val="ListParagraph"/>
        <w:numPr>
          <w:ilvl w:val="0"/>
          <w:numId w:val="1"/>
        </w:numPr>
      </w:pPr>
      <w:r>
        <w:t>KM: knows S</w:t>
      </w:r>
      <w:r w:rsidR="00E709F9">
        <w:t xml:space="preserve">pecial </w:t>
      </w:r>
      <w:r>
        <w:t>E</w:t>
      </w:r>
      <w:r w:rsidR="00E709F9">
        <w:t>d</w:t>
      </w:r>
      <w:r>
        <w:t xml:space="preserve"> but not the tech side.  Nice </w:t>
      </w:r>
      <w:r w:rsidR="00024FAD">
        <w:t xml:space="preserve">collaboration.  Thursday is her research day and could observe and be available.  How she </w:t>
      </w:r>
      <w:r w:rsidR="00E709F9">
        <w:t>likes to commit</w:t>
      </w:r>
      <w:r w:rsidR="00024FAD">
        <w:t xml:space="preserve"> to a school district.  Really like MS as a place for studying collaboration.</w:t>
      </w:r>
    </w:p>
    <w:p w14:paraId="29F74E73" w14:textId="02DAF50A" w:rsidR="00024FAD" w:rsidRDefault="00024FAD" w:rsidP="00D356FC">
      <w:pPr>
        <w:pStyle w:val="ListParagraph"/>
        <w:numPr>
          <w:ilvl w:val="0"/>
          <w:numId w:val="1"/>
        </w:numPr>
      </w:pPr>
      <w:r>
        <w:t xml:space="preserve">Facilitate the Thursdays through Principal Phil Camarata.  </w:t>
      </w:r>
      <w:r w:rsidR="00E709F9">
        <w:t>KM studies co-teaching, now CC.</w:t>
      </w:r>
    </w:p>
    <w:p w14:paraId="0F895CC9" w14:textId="77777777" w:rsidR="00024FAD" w:rsidRDefault="00024FAD" w:rsidP="00D356FC">
      <w:pPr>
        <w:pStyle w:val="ListParagraph"/>
        <w:numPr>
          <w:ilvl w:val="0"/>
          <w:numId w:val="1"/>
        </w:numPr>
      </w:pPr>
      <w:r>
        <w:t xml:space="preserve">Kresge: what is CC? Money’s here but we don’t know what the core is.  [GST BOCES person].  </w:t>
      </w:r>
    </w:p>
    <w:p w14:paraId="23B937AE" w14:textId="0D0472DB" w:rsidR="00024FAD" w:rsidRDefault="00024FAD" w:rsidP="00D356FC">
      <w:pPr>
        <w:pStyle w:val="ListParagraph"/>
        <w:numPr>
          <w:ilvl w:val="0"/>
          <w:numId w:val="1"/>
        </w:numPr>
      </w:pPr>
      <w:r>
        <w:t xml:space="preserve">Kathman: test is critical. 3 day long test for a 13 year old is difficult.  13 year olds in a chair for three straight days and then a week off and its math for three more days.  </w:t>
      </w:r>
      <w:r w:rsidR="00E709F9">
        <w:t>No better way to make them miserable.</w:t>
      </w:r>
    </w:p>
    <w:p w14:paraId="1399CB95" w14:textId="48D236E7" w:rsidR="00024FAD" w:rsidRDefault="00024FAD" w:rsidP="00D356FC">
      <w:pPr>
        <w:pStyle w:val="ListParagraph"/>
        <w:numPr>
          <w:ilvl w:val="0"/>
          <w:numId w:val="1"/>
        </w:numPr>
      </w:pPr>
      <w:r>
        <w:t xml:space="preserve">Kresge: MS kids have an attention span of 15-20 minutes, </w:t>
      </w:r>
      <w:r w:rsidR="00E709F9">
        <w:t>so now</w:t>
      </w:r>
      <w:r>
        <w:t xml:space="preserve"> we have them sit for an 1.5 hour test.</w:t>
      </w:r>
    </w:p>
    <w:p w14:paraId="0E23BD8B" w14:textId="7ADBE93C" w:rsidR="00024FAD" w:rsidRDefault="00E709F9" w:rsidP="00D356FC">
      <w:pPr>
        <w:pStyle w:val="ListParagraph"/>
        <w:numPr>
          <w:ilvl w:val="0"/>
          <w:numId w:val="1"/>
        </w:numPr>
      </w:pPr>
      <w:r>
        <w:t xml:space="preserve">Kathman: 3 hours </w:t>
      </w:r>
      <w:r w:rsidR="00024FAD">
        <w:t xml:space="preserve">is opposite of how they naturally behave.  Fairly difficult </w:t>
      </w:r>
      <w:r w:rsidR="00934590">
        <w:t>to</w:t>
      </w:r>
      <w:r w:rsidR="00024FAD">
        <w:t xml:space="preserve"> heavy reading.</w:t>
      </w:r>
    </w:p>
    <w:p w14:paraId="0C2B29A2" w14:textId="2583DE68" w:rsidR="00024FAD" w:rsidRDefault="00024FAD" w:rsidP="00D356FC">
      <w:pPr>
        <w:pStyle w:val="ListParagraph"/>
        <w:numPr>
          <w:ilvl w:val="0"/>
          <w:numId w:val="1"/>
        </w:numPr>
      </w:pPr>
      <w:r>
        <w:t>The security on the test was nuts.  Couldn’t see the test until the day of.  20% of teacher</w:t>
      </w:r>
      <w:r w:rsidR="00934590">
        <w:t>’</w:t>
      </w:r>
      <w:r>
        <w:t xml:space="preserve">s score is on the test they can’t see.  </w:t>
      </w:r>
    </w:p>
    <w:p w14:paraId="6EE8DECD" w14:textId="0A2543A1" w:rsidR="00024FAD" w:rsidRDefault="00024FAD" w:rsidP="00D356FC">
      <w:pPr>
        <w:pStyle w:val="ListParagraph"/>
        <w:numPr>
          <w:ilvl w:val="0"/>
          <w:numId w:val="1"/>
        </w:numPr>
      </w:pPr>
      <w:r>
        <w:t>Kathman: three people left teaching fro</w:t>
      </w:r>
      <w:r w:rsidR="00934590">
        <w:t>m</w:t>
      </w:r>
      <w:r>
        <w:t xml:space="preserve"> this </w:t>
      </w:r>
      <w:r w:rsidR="00934590">
        <w:t>building</w:t>
      </w:r>
      <w:r>
        <w:t xml:space="preserve"> alone.</w:t>
      </w:r>
      <w:r w:rsidR="00934590">
        <w:t xml:space="preserve">  They </w:t>
      </w:r>
      <w:r w:rsidR="00934590" w:rsidRPr="00934590">
        <w:rPr>
          <w:i/>
        </w:rPr>
        <w:t>quit</w:t>
      </w:r>
      <w:r w:rsidR="00934590">
        <w:t xml:space="preserve"> teaching because of these changes.</w:t>
      </w:r>
    </w:p>
    <w:p w14:paraId="76B84C17" w14:textId="6BF34136" w:rsidR="00024FAD" w:rsidRDefault="00024FAD" w:rsidP="00D356FC">
      <w:pPr>
        <w:pStyle w:val="ListParagraph"/>
        <w:numPr>
          <w:ilvl w:val="0"/>
          <w:numId w:val="1"/>
        </w:numPr>
      </w:pPr>
      <w:r>
        <w:t xml:space="preserve">KM: Ed TPS test.  Pearson evaluates student teaching via video ($300) Pre and Post </w:t>
      </w:r>
      <w:r w:rsidR="00934590">
        <w:t xml:space="preserve">video </w:t>
      </w:r>
      <w:r>
        <w:t>that schools must agree</w:t>
      </w:r>
      <w:r w:rsidR="00934590">
        <w:t xml:space="preserve"> to</w:t>
      </w:r>
      <w:r>
        <w:t xml:space="preserve">. </w:t>
      </w:r>
      <w:r w:rsidR="00934590">
        <w:t>It’s t</w:t>
      </w:r>
      <w:r>
        <w:t xml:space="preserve">heir APPR for SUNY Fredonia </w:t>
      </w:r>
      <w:r w:rsidR="00934590">
        <w:t>education students that reflects on professors</w:t>
      </w:r>
      <w:r>
        <w:t xml:space="preserve">. </w:t>
      </w:r>
    </w:p>
    <w:p w14:paraId="174C04AC" w14:textId="6E19AE39" w:rsidR="005C6DE8" w:rsidRDefault="005C6DE8" w:rsidP="00D356FC">
      <w:pPr>
        <w:pStyle w:val="ListParagraph"/>
        <w:numPr>
          <w:ilvl w:val="0"/>
          <w:numId w:val="1"/>
        </w:numPr>
      </w:pPr>
      <w:r>
        <w:t xml:space="preserve">Kathman: </w:t>
      </w:r>
      <w:r w:rsidR="00024FAD">
        <w:t xml:space="preserve">Louisiana teachers are reported on by the colleges </w:t>
      </w:r>
      <w:r w:rsidR="00934590">
        <w:t xml:space="preserve">as to </w:t>
      </w:r>
      <w:r w:rsidR="00024FAD">
        <w:t xml:space="preserve">where they studied.  </w:t>
      </w:r>
    </w:p>
    <w:p w14:paraId="5A5BE6C4" w14:textId="3F158B9F" w:rsidR="00024FAD" w:rsidRDefault="005C6DE8" w:rsidP="00D356FC">
      <w:pPr>
        <w:pStyle w:val="ListParagraph"/>
        <w:numPr>
          <w:ilvl w:val="0"/>
          <w:numId w:val="1"/>
        </w:numPr>
      </w:pPr>
      <w:r>
        <w:t xml:space="preserve">KM: </w:t>
      </w:r>
      <w:r w:rsidR="00024FAD">
        <w:t xml:space="preserve">Tracking data on teachers is tough.  </w:t>
      </w:r>
      <w:r w:rsidR="00934590">
        <w:t>The state w</w:t>
      </w:r>
      <w:r w:rsidR="00024FAD">
        <w:t>ant</w:t>
      </w:r>
      <w:r w:rsidR="00934590">
        <w:t>s</w:t>
      </w:r>
      <w:r w:rsidR="00024FAD">
        <w:t xml:space="preserve"> to close down i</w:t>
      </w:r>
      <w:r w:rsidR="00403216">
        <w:t>n</w:t>
      </w:r>
      <w:r w:rsidR="00024FAD">
        <w:t>effective teacher prep programs.</w:t>
      </w:r>
    </w:p>
    <w:p w14:paraId="12B0D475" w14:textId="0B74BB3A" w:rsidR="00403216" w:rsidRDefault="00403216" w:rsidP="00D356FC">
      <w:pPr>
        <w:pStyle w:val="ListParagraph"/>
        <w:numPr>
          <w:ilvl w:val="0"/>
          <w:numId w:val="1"/>
        </w:numPr>
      </w:pPr>
      <w:r>
        <w:t>APPR documentation is a folder on materials over the course of the year.  [Mi</w:t>
      </w:r>
      <w:r w:rsidR="00934590">
        <w:t>k</w:t>
      </w:r>
      <w:r>
        <w:t>e Mac]  There will be multiple changes in the APPR</w:t>
      </w:r>
      <w:r w:rsidR="00934590">
        <w:t xml:space="preserve"> methodology over time</w:t>
      </w:r>
      <w:r>
        <w:t xml:space="preserve">.  </w:t>
      </w:r>
    </w:p>
    <w:p w14:paraId="24D34B85" w14:textId="77777777" w:rsidR="00403216" w:rsidRDefault="00403216" w:rsidP="00D356FC">
      <w:pPr>
        <w:pStyle w:val="ListParagraph"/>
        <w:numPr>
          <w:ilvl w:val="0"/>
          <w:numId w:val="1"/>
        </w:numPr>
      </w:pPr>
      <w:r>
        <w:t xml:space="preserve">KM would like to write with you.  Good for all concerned and the field.  </w:t>
      </w:r>
    </w:p>
    <w:p w14:paraId="5904FDF0" w14:textId="77777777" w:rsidR="00403216" w:rsidRDefault="00403216" w:rsidP="00403216">
      <w:pPr>
        <w:pStyle w:val="ListParagraph"/>
        <w:numPr>
          <w:ilvl w:val="1"/>
          <w:numId w:val="1"/>
        </w:numPr>
      </w:pPr>
      <w:r>
        <w:t>Jamestown PD days</w:t>
      </w:r>
    </w:p>
    <w:p w14:paraId="2F8ECB1D" w14:textId="77777777" w:rsidR="00403216" w:rsidRDefault="00403216" w:rsidP="00403216">
      <w:pPr>
        <w:pStyle w:val="ListParagraph"/>
        <w:numPr>
          <w:ilvl w:val="1"/>
          <w:numId w:val="1"/>
        </w:numPr>
      </w:pPr>
      <w:r>
        <w:t xml:space="preserve">They would do the writing and they add their pieces when required for input.  </w:t>
      </w:r>
    </w:p>
    <w:p w14:paraId="1412D2BB" w14:textId="51F06276" w:rsidR="00403216" w:rsidRDefault="00934590" w:rsidP="00403216">
      <w:pPr>
        <w:pStyle w:val="ListParagraph"/>
        <w:numPr>
          <w:ilvl w:val="1"/>
          <w:numId w:val="1"/>
        </w:numPr>
      </w:pPr>
      <w:r>
        <w:t>Tech with CC</w:t>
      </w:r>
      <w:r w:rsidR="00403216">
        <w:t xml:space="preserve"> </w:t>
      </w:r>
    </w:p>
    <w:p w14:paraId="312B1671" w14:textId="2BF1CCBB" w:rsidR="00403216" w:rsidRDefault="00403216" w:rsidP="00403216">
      <w:pPr>
        <w:pStyle w:val="ListParagraph"/>
        <w:numPr>
          <w:ilvl w:val="1"/>
          <w:numId w:val="1"/>
        </w:numPr>
      </w:pPr>
      <w:r>
        <w:t>Literacy</w:t>
      </w:r>
      <w:r w:rsidR="00934590">
        <w:t xml:space="preserve"> research and implementation</w:t>
      </w:r>
    </w:p>
    <w:p w14:paraId="5D08C3F7" w14:textId="77777777" w:rsidR="00403216" w:rsidRDefault="00403216" w:rsidP="00403216">
      <w:pPr>
        <w:pStyle w:val="ListParagraph"/>
        <w:numPr>
          <w:ilvl w:val="1"/>
          <w:numId w:val="1"/>
        </w:numPr>
      </w:pPr>
      <w:r>
        <w:t>Blogging research on UGs and MA</w:t>
      </w:r>
    </w:p>
    <w:p w14:paraId="3452CF8B" w14:textId="16EA0295" w:rsidR="00403216" w:rsidRDefault="00403216" w:rsidP="00403216">
      <w:pPr>
        <w:pStyle w:val="ListParagraph"/>
        <w:numPr>
          <w:ilvl w:val="1"/>
          <w:numId w:val="1"/>
        </w:numPr>
      </w:pPr>
      <w:r>
        <w:t xml:space="preserve">Digital storytelling: video taping: Rich Colosi and elementary students and has a web site to include.  </w:t>
      </w:r>
      <w:hyperlink r:id="rId11" w:history="1">
        <w:r w:rsidR="00934590" w:rsidRPr="00A44366">
          <w:rPr>
            <w:rStyle w:val="Hyperlink"/>
          </w:rPr>
          <w:t>http://richardcolosi.brandyourself.com/</w:t>
        </w:r>
      </w:hyperlink>
      <w:r w:rsidR="00934590">
        <w:t xml:space="preserve"> </w:t>
      </w:r>
    </w:p>
    <w:p w14:paraId="67F0E827" w14:textId="738901DF" w:rsidR="00403216" w:rsidRDefault="00403216" w:rsidP="00403216">
      <w:pPr>
        <w:pStyle w:val="ListParagraph"/>
        <w:numPr>
          <w:ilvl w:val="0"/>
          <w:numId w:val="1"/>
        </w:numPr>
      </w:pPr>
      <w:r>
        <w:t>Kresge: Kids shutting down after the big exams.  T</w:t>
      </w:r>
      <w:r w:rsidR="00934590">
        <w:t>he lesson we’ll see today is students t</w:t>
      </w:r>
      <w:r>
        <w:t xml:space="preserve">eaching to themselves </w:t>
      </w:r>
      <w:r w:rsidR="00934590">
        <w:t>(</w:t>
      </w:r>
      <w:r>
        <w:t>with Jamie Genco</w:t>
      </w:r>
      <w:r w:rsidR="00934590">
        <w:t>)</w:t>
      </w:r>
      <w:r>
        <w:t xml:space="preserve"> on Reconstruction.  Created a script on 16 pictures that had nothing to do with Reconstruction.  They’ll be online through Jeff’s website. </w:t>
      </w:r>
      <w:r w:rsidR="00934590">
        <w:t xml:space="preserve"> </w:t>
      </w:r>
      <w:hyperlink r:id="rId12" w:history="1">
        <w:r w:rsidR="00934590" w:rsidRPr="00A44366">
          <w:rPr>
            <w:rStyle w:val="Hyperlink"/>
          </w:rPr>
          <w:t>http://www.jamestownpublicschools.org/persell/faculty/jkresge/Site/ReconFilms.html</w:t>
        </w:r>
      </w:hyperlink>
      <w:r w:rsidR="00934590">
        <w:t xml:space="preserve"> </w:t>
      </w:r>
    </w:p>
    <w:p w14:paraId="20070626" w14:textId="6A19ABE4" w:rsidR="00403216" w:rsidRDefault="00403216" w:rsidP="00403216">
      <w:pPr>
        <w:pStyle w:val="ListParagraph"/>
        <w:numPr>
          <w:ilvl w:val="0"/>
          <w:numId w:val="1"/>
        </w:numPr>
      </w:pPr>
      <w:r>
        <w:t>Kathman: Situation where kids are writing and other kids are commenting on their writing from another school.  Their students at Fredonia State</w:t>
      </w:r>
      <w:r w:rsidR="00934590">
        <w:t xml:space="preserve"> or any other middle school.  Point is communicating with peers upgrades their performance levels</w:t>
      </w:r>
      <w:r>
        <w:t xml:space="preserve">.  </w:t>
      </w:r>
    </w:p>
    <w:p w14:paraId="48839B73" w14:textId="77777777" w:rsidR="00403216" w:rsidRDefault="00403216" w:rsidP="00403216">
      <w:pPr>
        <w:pStyle w:val="ListParagraph"/>
        <w:numPr>
          <w:ilvl w:val="0"/>
          <w:numId w:val="1"/>
        </w:numPr>
      </w:pPr>
      <w:r>
        <w:t>Kresge: kids love to have other people critique and respond to their writing.</w:t>
      </w:r>
    </w:p>
    <w:p w14:paraId="7BEF54BA" w14:textId="7F33745B" w:rsidR="00403216" w:rsidRDefault="00B669B7" w:rsidP="00403216">
      <w:pPr>
        <w:pStyle w:val="ListParagraph"/>
        <w:numPr>
          <w:ilvl w:val="0"/>
          <w:numId w:val="1"/>
        </w:numPr>
      </w:pPr>
      <w:r>
        <w:t>Work with Dunkirk</w:t>
      </w:r>
      <w:r w:rsidR="00934590">
        <w:t xml:space="preserve"> (Ryan Corbett)</w:t>
      </w:r>
      <w:r>
        <w:t>, Lancaster</w:t>
      </w:r>
      <w:r w:rsidR="00934590">
        <w:t xml:space="preserve"> (Vince Lotempio, Seamus McCarville (?) and Big Dumb Animal)</w:t>
      </w:r>
      <w:r>
        <w:t>, Horseheads</w:t>
      </w:r>
      <w:r w:rsidR="00934590">
        <w:t xml:space="preserve"> (Jason Schrage, Brandon Johnson)</w:t>
      </w:r>
      <w:r>
        <w:t>, Springfield-Griffin</w:t>
      </w:r>
      <w:r w:rsidR="00934590">
        <w:t xml:space="preserve"> (Drew Beiter)</w:t>
      </w:r>
      <w:r>
        <w:t xml:space="preserve">.  </w:t>
      </w:r>
    </w:p>
    <w:p w14:paraId="27FB09A1" w14:textId="01AD7C2E" w:rsidR="00B669B7" w:rsidRDefault="00B669B7" w:rsidP="00403216">
      <w:pPr>
        <w:pStyle w:val="ListParagraph"/>
        <w:numPr>
          <w:ilvl w:val="0"/>
          <w:numId w:val="1"/>
        </w:numPr>
      </w:pPr>
      <w:r>
        <w:t xml:space="preserve">Time Constraints because of the pace of the curriculum maps.  </w:t>
      </w:r>
    </w:p>
    <w:p w14:paraId="629E35D4" w14:textId="4DF4FEA0" w:rsidR="00B669B7" w:rsidRDefault="00B669B7" w:rsidP="00403216">
      <w:pPr>
        <w:pStyle w:val="ListParagraph"/>
        <w:numPr>
          <w:ilvl w:val="0"/>
          <w:numId w:val="1"/>
        </w:numPr>
      </w:pPr>
      <w:r>
        <w:t>KM: teaching at a higher cont</w:t>
      </w:r>
      <w:r w:rsidR="00934590">
        <w:t>ent level, can students keep up?</w:t>
      </w:r>
      <w:r>
        <w:t xml:space="preserve">  </w:t>
      </w:r>
    </w:p>
    <w:p w14:paraId="13925346" w14:textId="4AD90F53" w:rsidR="00B669B7" w:rsidRDefault="00934590" w:rsidP="00403216">
      <w:pPr>
        <w:pStyle w:val="ListParagraph"/>
        <w:numPr>
          <w:ilvl w:val="0"/>
          <w:numId w:val="1"/>
        </w:numPr>
      </w:pPr>
      <w:r>
        <w:t xml:space="preserve">The </w:t>
      </w:r>
      <w:r w:rsidR="00B669B7">
        <w:t>JKs kindergartners have homework every day.</w:t>
      </w:r>
    </w:p>
    <w:p w14:paraId="6F91573A" w14:textId="4A2D6BF4" w:rsidR="00B669B7" w:rsidRDefault="00B669B7" w:rsidP="00403216">
      <w:pPr>
        <w:pStyle w:val="ListParagraph"/>
        <w:numPr>
          <w:ilvl w:val="0"/>
          <w:numId w:val="1"/>
        </w:numPr>
      </w:pPr>
      <w:r>
        <w:t xml:space="preserve">Levels vary for kids.  Tech will help </w:t>
      </w:r>
      <w:r w:rsidR="00934590">
        <w:t>teachers</w:t>
      </w:r>
      <w:r>
        <w:t xml:space="preserve"> to create lots of assignments for everything we do and meet kids at their differentiated way of learning: drawing, reading, writing</w:t>
      </w:r>
      <w:r w:rsidR="00934590">
        <w:t>, etc</w:t>
      </w:r>
      <w:r>
        <w:t>.</w:t>
      </w:r>
      <w:r w:rsidR="00934590">
        <w:t xml:space="preserve">  </w:t>
      </w:r>
    </w:p>
    <w:p w14:paraId="5D07F5E6" w14:textId="36B30122" w:rsidR="00B669B7" w:rsidRDefault="00B669B7" w:rsidP="00403216">
      <w:pPr>
        <w:pStyle w:val="ListParagraph"/>
        <w:numPr>
          <w:ilvl w:val="0"/>
          <w:numId w:val="1"/>
        </w:numPr>
      </w:pPr>
      <w:r>
        <w:t>Kresge: MS kids are at different levels.  More abstract thinkers, next year kids can take more time</w:t>
      </w:r>
      <w:r w:rsidR="00EE648F">
        <w:t>, up</w:t>
      </w:r>
      <w:r>
        <w:t xml:space="preserve"> to a week to do an assignment and use an assign</w:t>
      </w:r>
      <w:r w:rsidR="001B0CB0">
        <w:t>ment that fits where the</w:t>
      </w:r>
      <w:r w:rsidR="00EE648F">
        <w:t>y are</w:t>
      </w:r>
      <w:r w:rsidR="001B0CB0">
        <w:t xml:space="preserve">. </w:t>
      </w:r>
      <w:r>
        <w:t xml:space="preserve"> Lots of planning.  Website iTunes U with say a lesson on the UN with 4 different levels, 4 different ways of learning, a multitude of methods to learn the same thing.</w:t>
      </w:r>
    </w:p>
    <w:p w14:paraId="046C5C13" w14:textId="778427BD" w:rsidR="00B669B7" w:rsidRDefault="00B669B7" w:rsidP="00403216">
      <w:pPr>
        <w:pStyle w:val="ListParagraph"/>
        <w:numPr>
          <w:ilvl w:val="0"/>
          <w:numId w:val="1"/>
        </w:numPr>
      </w:pPr>
      <w:r>
        <w:t xml:space="preserve">Grant: </w:t>
      </w:r>
      <w:r w:rsidR="001B0CB0">
        <w:t xml:space="preserve">stuff: computers, </w:t>
      </w:r>
    </w:p>
    <w:p w14:paraId="62D17852" w14:textId="4FCBF30E" w:rsidR="001B0CB0" w:rsidRDefault="001B0CB0" w:rsidP="00403216">
      <w:pPr>
        <w:pStyle w:val="ListParagraph"/>
        <w:numPr>
          <w:ilvl w:val="0"/>
          <w:numId w:val="1"/>
        </w:numPr>
      </w:pPr>
      <w:r>
        <w:t xml:space="preserve">Kresge: KM and JMR can </w:t>
      </w:r>
      <w:r w:rsidR="00EE648F">
        <w:t>address</w:t>
      </w:r>
      <w:r>
        <w:t xml:space="preserve"> their weaknesses in curriculum.  Evidence-based teaching.   </w:t>
      </w:r>
    </w:p>
    <w:p w14:paraId="17D9C7DA" w14:textId="5E3834D4" w:rsidR="001B0CB0" w:rsidRDefault="001B0CB0" w:rsidP="00403216">
      <w:pPr>
        <w:pStyle w:val="ListParagraph"/>
        <w:numPr>
          <w:ilvl w:val="0"/>
          <w:numId w:val="1"/>
        </w:numPr>
      </w:pPr>
      <w:r>
        <w:t>Their lesson plans are on line at the Persell site</w:t>
      </w:r>
      <w:r w:rsidR="00EE648F">
        <w:t xml:space="preserve"> (see above)</w:t>
      </w:r>
      <w:r>
        <w:t xml:space="preserve">.  Principal like detailed lesson plans.  For every lesson in every class.  “When you plan well you teach well.”  Okay with it, it’s just daunting.  CC will now change everything. </w:t>
      </w:r>
    </w:p>
    <w:p w14:paraId="6C11C092" w14:textId="73F08A13" w:rsidR="001B0CB0" w:rsidRDefault="001B0CB0" w:rsidP="00403216">
      <w:pPr>
        <w:pStyle w:val="ListParagraph"/>
        <w:numPr>
          <w:ilvl w:val="0"/>
          <w:numId w:val="1"/>
        </w:numPr>
      </w:pPr>
      <w:r>
        <w:t xml:space="preserve">Differentiation with Technology.  Writing.  Evidence based practices.   Best practices. </w:t>
      </w:r>
    </w:p>
    <w:p w14:paraId="56FE3B00" w14:textId="77777777" w:rsidR="00CD3D60" w:rsidRDefault="00CD3D60" w:rsidP="00CD3D60"/>
    <w:p w14:paraId="7FEB9AA1" w14:textId="295A82A1" w:rsidR="00CD3D60" w:rsidRDefault="00CD3D60" w:rsidP="00CD3D60">
      <w:r>
        <w:t>Kresge Lesson:  Self-taught lesson</w:t>
      </w:r>
    </w:p>
    <w:p w14:paraId="0C980B5A" w14:textId="60DCE064" w:rsidR="00CD3D60" w:rsidRDefault="00CD3D60" w:rsidP="00CD3D60">
      <w:pPr>
        <w:pStyle w:val="ListParagraph"/>
        <w:numPr>
          <w:ilvl w:val="0"/>
          <w:numId w:val="2"/>
        </w:numPr>
      </w:pPr>
      <w:r>
        <w:t xml:space="preserve">Student explains the lesson.  Reconstruction after the Civil War on rebuilding South through mistrust and </w:t>
      </w:r>
      <w:r w:rsidR="00EE648F">
        <w:t>various</w:t>
      </w:r>
      <w:r>
        <w:t xml:space="preserve"> plans to do it  . . .</w:t>
      </w:r>
    </w:p>
    <w:p w14:paraId="1BB978C7" w14:textId="4634F835" w:rsidR="00CD3D60" w:rsidRDefault="00CD3D60" w:rsidP="00CD3D60">
      <w:pPr>
        <w:pStyle w:val="ListParagraph"/>
        <w:numPr>
          <w:ilvl w:val="0"/>
          <w:numId w:val="2"/>
        </w:numPr>
      </w:pPr>
      <w:r>
        <w:t>Packet: why the south was destroyed, physically and mentally.  Data</w:t>
      </w:r>
    </w:p>
    <w:p w14:paraId="00EAAE7F" w14:textId="277C1E94" w:rsidR="00CD3D60" w:rsidRDefault="00CD3D60" w:rsidP="00CD3D60">
      <w:pPr>
        <w:pStyle w:val="ListParagraph"/>
        <w:numPr>
          <w:ilvl w:val="0"/>
          <w:numId w:val="2"/>
        </w:numPr>
      </w:pPr>
      <w:r>
        <w:t>Teacher created and taught the class</w:t>
      </w:r>
    </w:p>
    <w:p w14:paraId="061A8EF2" w14:textId="14993772" w:rsidR="00CD3D60" w:rsidRDefault="00CD3D60" w:rsidP="00CD3D60">
      <w:pPr>
        <w:pStyle w:val="ListParagraph"/>
        <w:numPr>
          <w:ilvl w:val="0"/>
          <w:numId w:val="2"/>
        </w:numPr>
      </w:pPr>
      <w:r>
        <w:t xml:space="preserve">Studied the materials, then got 16 pictures, and they created a video.  The pictures </w:t>
      </w:r>
      <w:r w:rsidR="00EE648F">
        <w:t xml:space="preserve">intentionally </w:t>
      </w:r>
      <w:r w:rsidRPr="00EE648F">
        <w:rPr>
          <w:i/>
        </w:rPr>
        <w:t>had nothing to with Reconstruction</w:t>
      </w:r>
      <w:r>
        <w:t xml:space="preserve">.  </w:t>
      </w:r>
    </w:p>
    <w:p w14:paraId="67F113EC" w14:textId="086637EC" w:rsidR="00CD3D60" w:rsidRDefault="00CD3D60" w:rsidP="00CD3D60">
      <w:pPr>
        <w:pStyle w:val="ListParagraph"/>
        <w:numPr>
          <w:ilvl w:val="0"/>
          <w:numId w:val="2"/>
        </w:numPr>
      </w:pPr>
      <w:r>
        <w:t xml:space="preserve">Script had to be full of similes, metaphors and allegories.  </w:t>
      </w:r>
    </w:p>
    <w:p w14:paraId="1052262B" w14:textId="6F6F52CD" w:rsidR="00CD3D60" w:rsidRDefault="00CD3D60" w:rsidP="00CD3D60">
      <w:pPr>
        <w:pStyle w:val="ListParagraph"/>
        <w:numPr>
          <w:ilvl w:val="0"/>
          <w:numId w:val="2"/>
        </w:numPr>
      </w:pPr>
      <w:r>
        <w:t xml:space="preserve">“All going to be in different places and this is fine.”  </w:t>
      </w:r>
    </w:p>
    <w:p w14:paraId="1CC884A0" w14:textId="5394B53B" w:rsidR="00CD3D60" w:rsidRDefault="00CD3D60" w:rsidP="00CD3D60">
      <w:pPr>
        <w:pStyle w:val="ListParagraph"/>
        <w:numPr>
          <w:ilvl w:val="0"/>
          <w:numId w:val="2"/>
        </w:numPr>
      </w:pPr>
      <w:r>
        <w:t xml:space="preserve">Will film as their scripts are finished.  </w:t>
      </w:r>
    </w:p>
    <w:p w14:paraId="0AF980BD" w14:textId="20CC8025" w:rsidR="00CD3D60" w:rsidRDefault="00CD3D60" w:rsidP="00CD3D60">
      <w:pPr>
        <w:pStyle w:val="ListParagraph"/>
        <w:numPr>
          <w:ilvl w:val="0"/>
          <w:numId w:val="2"/>
        </w:numPr>
      </w:pPr>
      <w:r>
        <w:t xml:space="preserve">Can use the iPads to view the images or hard copy.  </w:t>
      </w:r>
      <w:bookmarkStart w:id="0" w:name="_GoBack"/>
      <w:bookmarkEnd w:id="0"/>
    </w:p>
    <w:p w14:paraId="7B2D5B84" w14:textId="77777777" w:rsidR="00D356FC" w:rsidRDefault="00D356FC" w:rsidP="00D356FC">
      <w:r>
        <w:t xml:space="preserve"> </w:t>
      </w:r>
    </w:p>
    <w:sectPr w:rsidR="00D356FC" w:rsidSect="00D356FC">
      <w:headerReference w:type="default" r:id="rId13"/>
      <w:footerReference w:type="even" r:id="rId14"/>
      <w:footerReference w:type="default" r:id="rId15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A5F023" w14:textId="77777777" w:rsidR="00934590" w:rsidRDefault="00934590" w:rsidP="00024FAD">
      <w:r>
        <w:separator/>
      </w:r>
    </w:p>
  </w:endnote>
  <w:endnote w:type="continuationSeparator" w:id="0">
    <w:p w14:paraId="290BB242" w14:textId="77777777" w:rsidR="00934590" w:rsidRDefault="00934590" w:rsidP="00024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5DEDE4" w14:textId="77777777" w:rsidR="00934590" w:rsidRDefault="00934590" w:rsidP="00024FA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07C436F" w14:textId="77777777" w:rsidR="00934590" w:rsidRDefault="00934590" w:rsidP="00024FA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676FE6" w14:textId="77777777" w:rsidR="00934590" w:rsidRDefault="00934590" w:rsidP="00024FA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E648F">
      <w:rPr>
        <w:rStyle w:val="PageNumber"/>
        <w:noProof/>
      </w:rPr>
      <w:t>1</w:t>
    </w:r>
    <w:r>
      <w:rPr>
        <w:rStyle w:val="PageNumber"/>
      </w:rPr>
      <w:fldChar w:fldCharType="end"/>
    </w:r>
  </w:p>
  <w:p w14:paraId="343CC37D" w14:textId="77777777" w:rsidR="00934590" w:rsidRDefault="00934590" w:rsidP="00CD3D60">
    <w:pPr>
      <w:pStyle w:val="Footer"/>
      <w:pBdr>
        <w:top w:val="single" w:sz="4" w:space="1" w:color="auto"/>
      </w:pBdr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1CC9AC" w14:textId="77777777" w:rsidR="00934590" w:rsidRDefault="00934590" w:rsidP="00024FAD">
      <w:r>
        <w:separator/>
      </w:r>
    </w:p>
  </w:footnote>
  <w:footnote w:type="continuationSeparator" w:id="0">
    <w:p w14:paraId="42AA6ED5" w14:textId="77777777" w:rsidR="00934590" w:rsidRDefault="00934590" w:rsidP="00024FA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E546A8" w14:textId="1E03295E" w:rsidR="00934590" w:rsidRDefault="00934590" w:rsidP="00E87F0E">
    <w:pPr>
      <w:pStyle w:val="Header"/>
      <w:pBdr>
        <w:bottom w:val="single" w:sz="4" w:space="1" w:color="auto"/>
      </w:pBdr>
    </w:pPr>
    <w:r>
      <w:rPr>
        <w:noProof/>
        <w:lang w:eastAsia="en-US"/>
      </w:rPr>
      <w:drawing>
        <wp:inline distT="0" distB="0" distL="0" distR="0" wp14:anchorId="7A56B24B" wp14:editId="1B385A62">
          <wp:extent cx="1425517" cy="68834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jps logo hi-resolution for printing 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5517" cy="6883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2442B2"/>
    <w:multiLevelType w:val="hybridMultilevel"/>
    <w:tmpl w:val="B0B251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7D60DD"/>
    <w:multiLevelType w:val="hybridMultilevel"/>
    <w:tmpl w:val="B25850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6FC"/>
    <w:rsid w:val="00024FAD"/>
    <w:rsid w:val="001B0CB0"/>
    <w:rsid w:val="00232C7A"/>
    <w:rsid w:val="00263276"/>
    <w:rsid w:val="002F2C17"/>
    <w:rsid w:val="003138A1"/>
    <w:rsid w:val="00403216"/>
    <w:rsid w:val="005225FB"/>
    <w:rsid w:val="005C6DE8"/>
    <w:rsid w:val="005F323E"/>
    <w:rsid w:val="006E38D4"/>
    <w:rsid w:val="007A5708"/>
    <w:rsid w:val="00934590"/>
    <w:rsid w:val="00B669B7"/>
    <w:rsid w:val="00CD3D60"/>
    <w:rsid w:val="00D356FC"/>
    <w:rsid w:val="00E709F9"/>
    <w:rsid w:val="00E87F0E"/>
    <w:rsid w:val="00EE648F"/>
    <w:rsid w:val="00F83FB7"/>
    <w:rsid w:val="00FB5C5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2870EA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56F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356FC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024FA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FAD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024FAD"/>
  </w:style>
  <w:style w:type="paragraph" w:styleId="Header">
    <w:name w:val="header"/>
    <w:basedOn w:val="Normal"/>
    <w:link w:val="HeaderChar"/>
    <w:uiPriority w:val="99"/>
    <w:unhideWhenUsed/>
    <w:rsid w:val="00CD3D6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3D60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7F0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F0E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56F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356FC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024FA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FAD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024FAD"/>
  </w:style>
  <w:style w:type="paragraph" w:styleId="Header">
    <w:name w:val="header"/>
    <w:basedOn w:val="Normal"/>
    <w:link w:val="HeaderChar"/>
    <w:uiPriority w:val="99"/>
    <w:unhideWhenUsed/>
    <w:rsid w:val="00CD3D6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3D60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7F0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F0E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richardcolosi.brandyourself.com/" TargetMode="External"/><Relationship Id="rId12" Type="http://schemas.openxmlformats.org/officeDocument/2006/relationships/hyperlink" Target="http://www.jamestownpublicschools.org/persell/faculty/jkresge/Site/ReconFilms.html" TargetMode="External"/><Relationship Id="rId13" Type="http://schemas.openxmlformats.org/officeDocument/2006/relationships/header" Target="header1.xm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jamestownpublicschools.org/persell/faculty/jkresge/Site/Kathman.html" TargetMode="External"/><Relationship Id="rId9" Type="http://schemas.openxmlformats.org/officeDocument/2006/relationships/hyperlink" Target="http://www.jamestownpublicschools.org/persell/faculty/jkresge/Site/Welcome.html" TargetMode="External"/><Relationship Id="rId10" Type="http://schemas.openxmlformats.org/officeDocument/2006/relationships/hyperlink" Target="http://www.tdhah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4</Pages>
  <Words>1379</Words>
  <Characters>7862</Characters>
  <Application>Microsoft Macintosh Word</Application>
  <DocSecurity>0</DocSecurity>
  <Lines>65</Lines>
  <Paragraphs>18</Paragraphs>
  <ScaleCrop>false</ScaleCrop>
  <Company>Contemplative Exegesis</Company>
  <LinksUpToDate>false</LinksUpToDate>
  <CharactersWithSpaces>9223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Benson</dc:creator>
  <cp:keywords/>
  <dc:description/>
  <cp:lastModifiedBy>Paul Benson</cp:lastModifiedBy>
  <cp:revision>9</cp:revision>
  <dcterms:created xsi:type="dcterms:W3CDTF">2013-06-13T12:33:00Z</dcterms:created>
  <dcterms:modified xsi:type="dcterms:W3CDTF">2013-06-13T18:39:00Z</dcterms:modified>
</cp:coreProperties>
</file>